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2E" w:rsidRPr="00FA6926" w:rsidRDefault="00307D30" w:rsidP="00FA69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236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Гимнастика</w:t>
      </w:r>
      <w:r w:rsidR="00DB432E" w:rsidRPr="009236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глаз</w:t>
      </w:r>
    </w:p>
    <w:p w:rsidR="00DB432E" w:rsidRPr="00307D30" w:rsidRDefault="00DB432E" w:rsidP="0040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Зрительную гимнастику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</w:t>
      </w:r>
      <w:proofErr w:type="spellStart"/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32E" w:rsidRPr="00307D30" w:rsidRDefault="00DB432E" w:rsidP="0040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рекомендуется учитывать </w:t>
      </w:r>
      <w:r w:rsidRPr="0030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усложнения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</w:t>
      </w:r>
      <w:r w:rsidR="0040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сложным и длинным.</w:t>
      </w:r>
    </w:p>
    <w:p w:rsidR="00DB432E" w:rsidRPr="00307D30" w:rsidRDefault="00DB432E" w:rsidP="0030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Виды гимнастик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2E" w:rsidRPr="00307D30" w:rsidRDefault="00DB432E" w:rsidP="0040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D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использованию художественного слова</w:t>
      </w:r>
      <w:r w:rsidR="00FA69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</w:t>
      </w:r>
      <w:r w:rsidR="00A73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для глаз можно разделить на 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которые имеют стихотворное сопровождение и те, которые проводятся без него.</w:t>
      </w:r>
    </w:p>
    <w:p w:rsidR="00307D30" w:rsidRDefault="00DB432E" w:rsidP="0040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По использованию дополнительных атрибутов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432E" w:rsidRPr="00FA6926" w:rsidRDefault="00DB432E" w:rsidP="00405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выделить 4 вида:</w:t>
      </w:r>
    </w:p>
    <w:p w:rsidR="00DB432E" w:rsidRPr="00307D30" w:rsidRDefault="00DB432E" w:rsidP="0040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7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с предметами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комплекс 4 или работа с расположенными на стенах карточками.</w:t>
      </w:r>
      <w:proofErr w:type="gramEnd"/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мелкие силуэтные изображения предметов, буквы, слоги, цифры, геометрические фигуры и т.д. (размер изображенных предметов от 1 до 3 см).  По просьбе педагога дети встают и выполняют ряд заданий: отыскивают на стенах картинки, являющиеся ответом на загадку; находят изображения предметов, в названиях которых есть нужный звук и т.д.</w:t>
      </w:r>
    </w:p>
    <w:p w:rsidR="00DB432E" w:rsidRPr="00307D30" w:rsidRDefault="00DB432E" w:rsidP="0040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без атрибутов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(никакие предметы и плакаты не используются);</w:t>
      </w:r>
    </w:p>
    <w:p w:rsidR="00DB432E" w:rsidRPr="00307D30" w:rsidRDefault="00DB432E" w:rsidP="0040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9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с использованием специальных полей</w:t>
      </w:r>
      <w:r w:rsidRPr="00307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(изображаются какие-либо цветные фигуры (овал, восьмерка, волна, спираль, ромб и т.д.) или причудливо перекрещенные линии разных цветов толщиной 1 см.. Этот плакат размещается выше уровня глаз в любом удобно месте (над доской, на боковой стене и даже на потолке).</w:t>
      </w:r>
      <w:proofErr w:type="gramEnd"/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просьбе педагога дети начинают «пробегать» глазами по заданной траектории.  При этом каждому упражнению желательно придавать игровой или творческий характер.  Можно на кончик указки прикрепить бабочку или персонажа по теме и отправиться в путешествие);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с использованием ИКТ</w:t>
      </w:r>
      <w:r w:rsidRPr="00307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специализированные программы, направленные на снятие напряжения и коррекцию зрения. Как правило, они дорогостоящие и мало используются в ДОУ. Но мультимедийную гимнастику для глаз легко изготовить самим, используя программу </w:t>
      </w:r>
      <w:proofErr w:type="spellStart"/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презентаций, где любому объекту можно задать определенное движение (инструменты Анимации). Это удобно при использовании непосредственной образовательной деятельности на основе презентации, когда педагог подбирает рисунки по теме и вставляет ее в нужный этап.</w:t>
      </w:r>
    </w:p>
    <w:p w:rsidR="00A73687" w:rsidRDefault="00A73687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432E"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Интереснее всего проходят гимнастики для глаз, на которых используются 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предметы или задания в стихотворной форме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движения по определенным дорожкам, задания на поиск предметов и картинок в разных частях группы.</w:t>
      </w:r>
    </w:p>
    <w:p w:rsidR="00307D30" w:rsidRDefault="00307D30" w:rsidP="0030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D30" w:rsidRDefault="00307D30" w:rsidP="0030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D30" w:rsidRDefault="00307D30" w:rsidP="0030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87" w:rsidRDefault="00A73687" w:rsidP="0030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687" w:rsidRDefault="00A73687" w:rsidP="0030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644" w:rsidRDefault="00405644" w:rsidP="0030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620" w:rsidRDefault="00923620" w:rsidP="0030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2E" w:rsidRPr="00307D30" w:rsidRDefault="00DB432E" w:rsidP="0030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0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“Весёлая неделька” гимнастика для глаз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Всю неделю по — порядку,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делают зарядку.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понедельник, как проснутся,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солнцу улыбнутся,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посмотрят на траву</w:t>
      </w:r>
    </w:p>
    <w:p w:rsidR="00405644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в высоту.</w:t>
      </w:r>
    </w:p>
    <w:p w:rsidR="00DB432E" w:rsidRPr="00405644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 глаза вверх; опустить их книзу, голова неподвижна; (снимает глазное напряжение).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вторник часики глаза,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 взгляд туда – сюда,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влево, ходят вправо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устанут никогда.</w:t>
      </w:r>
    </w:p>
    <w:p w:rsidR="00DB432E" w:rsidRPr="00A73687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Повернуть глаза в правую сторону, а затем в левую, голова неподвижна; (снимает глазное напряжение).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среду в жмурки мы играем,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глазки закрываем.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глазки открывать.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Жмуримся и открываем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игру мы продолжаем.</w:t>
      </w:r>
    </w:p>
    <w:p w:rsidR="00DB432E" w:rsidRPr="00A73687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 четвергам мы смотрим вдаль,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времени не жаль,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вблизи и что вдали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рассмотреть должны.</w:t>
      </w:r>
    </w:p>
    <w:p w:rsidR="00DB432E" w:rsidRPr="00A73687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пятницу мы не зевали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по кругу побежали.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Остановка, и опять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сторону бежать.</w:t>
      </w:r>
    </w:p>
    <w:p w:rsidR="00DB432E" w:rsidRPr="00A73687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Хоть в субботу выходной,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ленимся с тобой.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взглядом уголки,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бегали зрачки.</w:t>
      </w:r>
    </w:p>
    <w:p w:rsidR="00DB432E" w:rsidRPr="00A73687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воскресенье будем спать,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пойдём гулять,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закалялись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воздухом дышать.</w:t>
      </w:r>
    </w:p>
    <w:p w:rsidR="00A73687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A73687" w:rsidRPr="00A73687" w:rsidRDefault="00A73687" w:rsidP="0030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Без гимнастики, друзья,</w:t>
      </w:r>
    </w:p>
    <w:p w:rsidR="00DB432E" w:rsidRPr="00405644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глазкам жить нельзя</w:t>
      </w:r>
      <w:proofErr w:type="gramStart"/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ажмурить  глаза, потом поморгать 10 раз, Повторить 2 раза.</w:t>
      </w:r>
    </w:p>
    <w:p w:rsidR="00A73687" w:rsidRPr="00307D30" w:rsidRDefault="00A73687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Сидя на стуле, руки на коленях. Посмотрите на левое плечо. Затем  посмотрите прямо. Теперь посмотрите на правое плечо. Постарайтесь справа увидеть как можно дальше. Посмотрите прямо.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Любопытная Варвара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влево…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вправо…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опять вперёд.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немного отдохнёт;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 не напряжена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расслаблена…</w:t>
      </w:r>
    </w:p>
    <w:p w:rsidR="00DB432E" w:rsidRPr="00A73687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(Движения повторяются по два раза в каждую сторону).</w:t>
      </w:r>
    </w:p>
    <w:p w:rsidR="00DB432E" w:rsidRPr="00A73687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поднимите голову вверх. Посмотрите на потолок. Медленно откиньте голову как можно  больше назад! Как напрягается шея! Выпрямитесь! Легко стало, свободно дышится. Слушайте и делайте как я.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</w:t>
      </w: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Варвара смотрит вверх!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всех, дальше всех!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обратно –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 приятно!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 не напряжена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рассла-а-бле-на</w:t>
      </w:r>
      <w:proofErr w:type="spellEnd"/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B432E" w:rsidRPr="00A73687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сейчас медленно опустите голову вниз.  Выпрямитесь. Шея расслаблена. Приятно. Хорошо дышится. Слушайте и повторяйте такие слова.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посмотрим вниз –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шеи напряглись!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обратно –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 приятно!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 не напряжена</w:t>
      </w:r>
    </w:p>
    <w:p w:rsidR="00DB432E" w:rsidRPr="00405644" w:rsidRDefault="00405644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расслабле</w:t>
      </w:r>
      <w:r w:rsidR="00DB432E"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на…</w:t>
      </w:r>
      <w:r w:rsidR="00DB432E" w:rsidRPr="00A7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успокоились, расслабились. Вам легко и приятно дышится.</w:t>
      </w:r>
    </w:p>
    <w:p w:rsidR="00A73687" w:rsidRPr="00307D30" w:rsidRDefault="00A73687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«Глазкам нужно отдохнуть.»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закрывают глаза)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«Нужно глубоко вздохнуть.»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(Глубокий вдох. Глаза все так же закрыты)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«Глаза по кругу побегут.»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(Глаза открыты. Движение зрачком по кругу по часовой и против часовой стрелки)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«Много-много раз моргнут»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(Частое моргание глазами)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«Глазкам стало хорошо.»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(Легкое касание кончиками пальцев закрытых глаз)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«Увидят мои глазки все!»</w:t>
      </w:r>
    </w:p>
    <w:p w:rsidR="00A73687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5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(Глаза распахнуты. </w:t>
      </w:r>
      <w:proofErr w:type="gramStart"/>
      <w:r w:rsidRPr="004056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лице широкая улыбка)</w:t>
      </w:r>
      <w:proofErr w:type="gramEnd"/>
    </w:p>
    <w:p w:rsidR="00FA6926" w:rsidRDefault="00FA6926" w:rsidP="00307D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6926" w:rsidRDefault="00FA6926" w:rsidP="00307D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6926" w:rsidRDefault="00FA6926" w:rsidP="00307D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6926" w:rsidRDefault="00FA6926" w:rsidP="00307D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6926" w:rsidRDefault="00FA6926" w:rsidP="00307D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6926" w:rsidRDefault="00FA6926" w:rsidP="00307D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6926" w:rsidRDefault="00FA6926" w:rsidP="00307D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6926" w:rsidRDefault="00FA6926" w:rsidP="00307D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6926" w:rsidRDefault="00FA6926" w:rsidP="00307D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6926" w:rsidRPr="00405644" w:rsidRDefault="00FA6926" w:rsidP="00307D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3687" w:rsidRDefault="00A73687" w:rsidP="00307D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353"/>
        <w:gridCol w:w="5268"/>
      </w:tblGrid>
      <w:tr w:rsidR="00A73687" w:rsidTr="00F17014">
        <w:tc>
          <w:tcPr>
            <w:tcW w:w="5353" w:type="dxa"/>
          </w:tcPr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«Бабочка»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 цветок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(Закрыть глаза, расслабиться, помассировать веки, слегка надавливая на них по часовой стрелке и против нее.)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вдруг проснулся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Поморгать глазами.)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спать не захотел,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(Руки поднять вверх (вдох). Посмотреть на руки.)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Встрепенулся, потянулся,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(Руки согнуты в стороны (выдох).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Взвился вверх и полетел.</w:t>
            </w:r>
          </w:p>
          <w:p w:rsidR="004357BF" w:rsidRDefault="004357BF" w:rsidP="004357B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(Потрясти кистями, посмотреть вправо-влево.)</w:t>
            </w:r>
          </w:p>
          <w:p w:rsidR="00A73687" w:rsidRDefault="00A73687" w:rsidP="00307D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8" w:type="dxa"/>
          </w:tcPr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МОСТИК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Закрываем мы глаза, вот какие чудеса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(Закрывают оба глаза)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глазки отдыхают, упражненья выполняют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(Продолжают стоять с закрытыми глазами)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мы их откроем, через речку мост построим.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(Открывают глаза, взглядом рисуют мост)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Нарисуем букву «О», получается легко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(Глазами рисуют букву «О»)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поднимем, глянем вниз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(Глаза поднимают вверх, опускают вниз)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влево повернем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(Глазами двигают вправо-влево)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Заниматься вновь начнем.</w:t>
            </w:r>
          </w:p>
          <w:p w:rsidR="00A73687" w:rsidRPr="004357BF" w:rsidRDefault="004357BF" w:rsidP="00307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(Глазами смотрят вверх-вниз)</w:t>
            </w:r>
          </w:p>
        </w:tc>
      </w:tr>
      <w:tr w:rsidR="00A73687" w:rsidTr="00F17014">
        <w:tc>
          <w:tcPr>
            <w:tcW w:w="5353" w:type="dxa"/>
          </w:tcPr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ТЕРЕМОК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Терем- терем- теремок!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(Движение глазами вправо- влево.)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не низок, не высок,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(Движение глазами вверх- вниз.)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Наверху петух сидит,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Кукареку он кричит.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(Моргают глазами.)</w:t>
            </w:r>
          </w:p>
          <w:p w:rsidR="00923620" w:rsidRPr="00923620" w:rsidRDefault="00923620" w:rsidP="00307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8" w:type="dxa"/>
          </w:tcPr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ВЕТЕР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дует нам в лицо.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(Часто моргают веками.)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Закачалось деревцо.</w:t>
            </w:r>
          </w:p>
          <w:p w:rsidR="004357BF" w:rsidRPr="00923620" w:rsidRDefault="004357BF" w:rsidP="0043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поворачивая головы, смотрят вправо- влево.)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тише, тише, тише…</w:t>
            </w:r>
          </w:p>
          <w:p w:rsidR="004357BF" w:rsidRPr="00923620" w:rsidRDefault="004357BF" w:rsidP="0043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6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(Медленно приседают, опуская глаза вниз.)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Деревца все выше, выше!</w:t>
            </w:r>
          </w:p>
          <w:p w:rsidR="00A73687" w:rsidRPr="00923620" w:rsidRDefault="004357BF" w:rsidP="00307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(Встают и глаза поднимают вверх.)</w:t>
            </w:r>
          </w:p>
        </w:tc>
      </w:tr>
      <w:tr w:rsidR="00A73687" w:rsidTr="00F17014">
        <w:tc>
          <w:tcPr>
            <w:tcW w:w="5353" w:type="dxa"/>
          </w:tcPr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БЕЛКА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Белка дятла поджидала,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(Резко перемещают взгляд вправо- влево.)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Гостя вкусно угощала.</w:t>
            </w:r>
          </w:p>
          <w:p w:rsidR="004357BF" w:rsidRPr="00FA6926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 дятел посмотри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FA69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FA69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Смотрят вверх-вниз.)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орехи — раз, два, три.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Пообедал дятел с белкой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(Моргают глазками.)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пошел играть в горелки.</w:t>
            </w:r>
          </w:p>
          <w:p w:rsidR="00A73687" w:rsidRPr="00FA6926" w:rsidRDefault="004357BF" w:rsidP="00307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(Закрывают глаза, гладят веки указательным пальцем).</w:t>
            </w:r>
          </w:p>
        </w:tc>
        <w:tc>
          <w:tcPr>
            <w:tcW w:w="5268" w:type="dxa"/>
          </w:tcPr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СТРЕКОЗА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какая стрекоза- как горошины глаза.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(Пальцами делают очки.)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Влево- вправо, назад- вперед-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(Глазами смотрят вправо- влево.)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совсем как вертолет.</w:t>
            </w:r>
          </w:p>
          <w:p w:rsidR="00923620" w:rsidRPr="00FA6926" w:rsidRDefault="00923620" w:rsidP="00923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(Круговые движения глаз)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летаем высоко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вверх.)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летаем низко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вниз.)</w:t>
            </w:r>
          </w:p>
          <w:p w:rsidR="00923620" w:rsidRPr="00307D3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летаем далеко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вперед.)</w:t>
            </w:r>
          </w:p>
          <w:p w:rsidR="00A73687" w:rsidRPr="00923620" w:rsidRDefault="00923620" w:rsidP="009236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летаем близко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вниз.)</w:t>
            </w:r>
          </w:p>
        </w:tc>
      </w:tr>
      <w:tr w:rsidR="00A73687" w:rsidTr="00F17014">
        <w:tc>
          <w:tcPr>
            <w:tcW w:w="5353" w:type="dxa"/>
          </w:tcPr>
          <w:p w:rsidR="004357BF" w:rsidRPr="00FA6926" w:rsidRDefault="004357BF" w:rsidP="0043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ДОЖДИК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Дождик, дождик, пуще лей.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(Смотрят вверх.)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Капель, капель не жалей.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(Смотрят вниз.)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нас не замочи.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(Делают круговые движения глазами.)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Зря в окошко не стучи.</w:t>
            </w:r>
          </w:p>
          <w:p w:rsidR="00A73687" w:rsidRDefault="00A73687" w:rsidP="00307D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8" w:type="dxa"/>
          </w:tcPr>
          <w:p w:rsidR="004357BF" w:rsidRPr="00FA6926" w:rsidRDefault="004357BF" w:rsidP="0043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морковку подними, на нее ты посмотри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вверх.)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глазками смотри: вверх-вниз, вправо-влево.</w:t>
            </w:r>
          </w:p>
          <w:p w:rsidR="004357BF" w:rsidRPr="00FA6926" w:rsidRDefault="004357BF" w:rsidP="0043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(Глазами смотрят вверх-вниз, вправо-влево.)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Ай-да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заинька, умелый! Глазками моргает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Моргают глазками.)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закрывает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Глазки закрывают.)</w:t>
            </w:r>
          </w:p>
          <w:p w:rsidR="00A73687" w:rsidRPr="00923620" w:rsidRDefault="004357BF" w:rsidP="00307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Зайчики морковки взяли, с ними весело плясали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Прыгаем, как зайчики ).</w:t>
            </w:r>
          </w:p>
        </w:tc>
      </w:tr>
      <w:tr w:rsidR="00A73687" w:rsidTr="00F17014">
        <w:tc>
          <w:tcPr>
            <w:tcW w:w="5353" w:type="dxa"/>
          </w:tcPr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КОШКА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окошко распахнулось,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(Разводят руки в стороны.)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вышла на карниз.</w:t>
            </w:r>
          </w:p>
          <w:p w:rsidR="004357BF" w:rsidRPr="00F17014" w:rsidRDefault="004357BF" w:rsidP="0043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(Имитируют мягкую, грациозную походку кошки.)</w:t>
            </w:r>
          </w:p>
          <w:p w:rsidR="0092362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Посмотрела кошка вверх.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(Смотрят вверх.)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Посмотрела кошка вниз.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(Смотрят вниз.)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налево повернулась.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(Смотрят влево.)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Проводила взглядом мух.</w:t>
            </w:r>
          </w:p>
          <w:p w:rsidR="004357BF" w:rsidRPr="00F17014" w:rsidRDefault="004357BF" w:rsidP="0043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(Взглядом проводят «муху» от левого плеча к правому.)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Потянулась, улыбнулась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уселась на карниз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приседают.)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 вправо отвела,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Посмотрела на кота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прямо.)</w:t>
            </w:r>
          </w:p>
          <w:p w:rsidR="00A73687" w:rsidRPr="00FA6926" w:rsidRDefault="004357BF" w:rsidP="00F17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закрыла их в </w:t>
            </w:r>
            <w:proofErr w:type="spell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мурчаньи</w:t>
            </w:r>
            <w:proofErr w:type="spellEnd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17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A69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Закрывают глаза </w:t>
            </w:r>
          </w:p>
        </w:tc>
        <w:tc>
          <w:tcPr>
            <w:tcW w:w="5268" w:type="dxa"/>
          </w:tcPr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КОТ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на солнышке сидит,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 закрыт, другой закрыт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(закрыть по очереди оба глаза)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играет в «Жмурки»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(крепко зажмуриться)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 кем играешь, Васенька?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Мяу, с солнцем красненьким!</w:t>
            </w:r>
          </w:p>
          <w:p w:rsidR="004357BF" w:rsidRDefault="004357BF" w:rsidP="004357B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(открыть оба глаза)</w:t>
            </w:r>
          </w:p>
          <w:p w:rsidR="00FA6926" w:rsidRPr="00307D30" w:rsidRDefault="00FA6926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КАЧЕЛИ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качели на лугу: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Вверх-вниз, вверх-вниз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(посмотреть глазами вверх, вниз)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качаться побегу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Вверх-вниз, вверх-вниз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(посмотреть вверх, вниз)</w:t>
            </w:r>
          </w:p>
          <w:p w:rsidR="00A73687" w:rsidRDefault="00A73687" w:rsidP="00307D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357BF" w:rsidTr="00F17014">
        <w:tc>
          <w:tcPr>
            <w:tcW w:w="5353" w:type="dxa"/>
          </w:tcPr>
          <w:p w:rsidR="004357BF" w:rsidRDefault="00FA6926" w:rsidP="00FA692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Любопытная Варвара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смотрит влево!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смотрит вправо!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теперь вперед!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Тут немного отдохнет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(глазки не напряжены и расслаблены).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Варвара смотрит вверх –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выше всех, дальше всех!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теперь – смотрит вниз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(Глазки наши напряглись).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теперь – глаза закрыла,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открыла, и закрыла.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Веселы, бодры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к занятию готовы!</w:t>
            </w:r>
          </w:p>
        </w:tc>
        <w:tc>
          <w:tcPr>
            <w:tcW w:w="5268" w:type="dxa"/>
          </w:tcPr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ЛУЧИК СОЛНЦА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Лучик, лучик озорной,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Поиграй-ка ты со мной.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(Моргают глазками.)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 лучик, повернись,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глаза мне покажись.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(Делают круговые движения глазами.)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Взгляд я влево отведу,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Лучик солнца я найду.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(Отводят взгляд влево.)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вправо посмотрю,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лучик я найду.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(Отводят взгляд вправо.)</w:t>
            </w:r>
          </w:p>
          <w:p w:rsidR="004357BF" w:rsidRDefault="004357BF" w:rsidP="00307D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357BF" w:rsidTr="00F17014">
        <w:tc>
          <w:tcPr>
            <w:tcW w:w="5353" w:type="dxa"/>
          </w:tcPr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Отдыхалочка</w:t>
            </w:r>
            <w:proofErr w:type="spellEnd"/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играли, рисовали (выполняется действия, о которых идет речь)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глазки так устали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дадим им отдохнуть,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закроем на чуть — чуть.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их открываем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немного поморгаем.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68" w:type="dxa"/>
          </w:tcPr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«Ночь»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Ночь. Темно на улице. (Выполняют действия, о которых идет речь)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нам зажмурится.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глазки открывать.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до пяти считаем,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глазки закрываем.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:rsidR="00FA6926" w:rsidRPr="00307D30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Открываем их опять.</w:t>
            </w:r>
          </w:p>
          <w:p w:rsidR="004357BF" w:rsidRPr="00FA6926" w:rsidRDefault="00FA6926" w:rsidP="00FA6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(повторить 3 — 4 раза)</w:t>
            </w:r>
          </w:p>
        </w:tc>
      </w:tr>
      <w:tr w:rsidR="004357BF" w:rsidTr="00F17014">
        <w:tc>
          <w:tcPr>
            <w:tcW w:w="5353" w:type="dxa"/>
          </w:tcPr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«Прогулка в лесу»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отправились гулять. Шагают на месте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 — ягоды искать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прекрасен этот лес.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Полон разных он чудес.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Светит солнце в вышине, 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вверх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Вот грибок растет на пне, 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вниз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Дрозд на дереве сидит, 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вверх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Ежик под кустом шуршит. 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вниз</w:t>
            </w:r>
          </w:p>
          <w:p w:rsidR="004357BF" w:rsidRPr="00307D30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Слева ель растет — старушка, </w:t>
            </w: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смотрят вправо</w:t>
            </w:r>
          </w:p>
          <w:p w:rsidR="004357BF" w:rsidRPr="00F17014" w:rsidRDefault="004357BF" w:rsidP="0043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Справа сосенки — подружки</w:t>
            </w:r>
            <w:proofErr w:type="gramStart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7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F17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мотрят влево</w:t>
            </w:r>
          </w:p>
          <w:p w:rsidR="004357BF" w:rsidRPr="00F17014" w:rsidRDefault="004357BF" w:rsidP="004357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Где вы, ягоды, ау! </w:t>
            </w:r>
            <w:r w:rsidRPr="00F17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повторяют движения глаз</w:t>
            </w:r>
          </w:p>
          <w:p w:rsidR="004357BF" w:rsidRPr="00FA6926" w:rsidRDefault="004357BF" w:rsidP="004357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равно я вас найду! </w:t>
            </w:r>
            <w:r w:rsidRPr="00F170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влево — вправо, вверх — вниз.</w:t>
            </w:r>
          </w:p>
        </w:tc>
        <w:tc>
          <w:tcPr>
            <w:tcW w:w="5268" w:type="dxa"/>
          </w:tcPr>
          <w:p w:rsidR="004357BF" w:rsidRDefault="00F17014" w:rsidP="00F170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«Тренировка»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 – налево, два – направо,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Три – наверх, четыре — вниз.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теперь по кругу смотрим,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Чтобы лучше видеть мир.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Взгляд направим ближе, дальше,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Тренируя мышцу глаз.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Видеть скоро будем лучше,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Убедитесь вы сейчас!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теперь нажмем немного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Точки возле своих глаз.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Сил дадим им много – много,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 усилить в </w:t>
            </w:r>
            <w:proofErr w:type="spellStart"/>
            <w:proofErr w:type="gramStart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>тыщу</w:t>
            </w:r>
            <w:proofErr w:type="spellEnd"/>
            <w:proofErr w:type="gramEnd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раз!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влево. Посмотреть вправо.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>Круговые движения глазами: налево – вверх – направо – вниз – вправо – вверх – влево – вниз.</w:t>
            </w:r>
            <w:proofErr w:type="gramEnd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Поднять взгляд вверх.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Опустить взгляд вниз</w:t>
            </w:r>
          </w:p>
        </w:tc>
      </w:tr>
      <w:tr w:rsidR="004357BF" w:rsidTr="00F17014">
        <w:tc>
          <w:tcPr>
            <w:tcW w:w="5353" w:type="dxa"/>
          </w:tcPr>
          <w:p w:rsidR="004357BF" w:rsidRPr="00923620" w:rsidRDefault="00923620" w:rsidP="004357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t>Поиграем вместе с Варей: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налево поглядим,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направо поглядим;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Ну а что там впереди?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теперь поспим немножко: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Опустим веки, закроем глаза ладошками.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пока мы отдыхали,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Варвара рассыпала детали!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Ну-ка, вниз мы поглядим,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детали разглядим!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теперь посмотрим вверх –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Выше всех, дальше всех!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сейчас дружно встали,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Потянулись вместе с Варей,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Наклонились вместе с Варей.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Глазки закрыли!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>Глазки открыли! 3 раза</w:t>
            </w:r>
            <w:proofErr w:type="gramStart"/>
            <w:r w:rsidRPr="00923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923620">
              <w:rPr>
                <w:rFonts w:ascii="Times New Roman" w:hAnsi="Times New Roman" w:cs="Times New Roman"/>
                <w:sz w:val="28"/>
                <w:szCs w:val="28"/>
              </w:rPr>
              <w:t xml:space="preserve">рисели! Встали! Сели!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Веселы, бодры мы снова,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 занятию готовы! </w:t>
            </w:r>
          </w:p>
        </w:tc>
        <w:tc>
          <w:tcPr>
            <w:tcW w:w="5268" w:type="dxa"/>
          </w:tcPr>
          <w:p w:rsidR="004357BF" w:rsidRPr="00923620" w:rsidRDefault="004357BF" w:rsidP="004357B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Овощи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Ослик </w:t>
            </w:r>
            <w:proofErr w:type="gramStart"/>
            <w:r w:rsidRPr="00923620">
              <w:rPr>
                <w:rFonts w:ascii="Times New Roman" w:hAnsi="Times New Roman" w:cs="Times New Roman"/>
                <w:sz w:val="28"/>
                <w:szCs w:val="28"/>
              </w:rPr>
              <w:t>ходит</w:t>
            </w:r>
            <w:proofErr w:type="gramEnd"/>
            <w:r w:rsidRPr="00923620">
              <w:rPr>
                <w:rFonts w:ascii="Times New Roman" w:hAnsi="Times New Roman" w:cs="Times New Roman"/>
                <w:sz w:val="28"/>
                <w:szCs w:val="28"/>
              </w:rPr>
              <w:t xml:space="preserve"> выбирает,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сначала съесть не знает.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Наверху созрела слива,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внизу растет крапива,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Слева – свекла, справа – брюква,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Слева – тыква, справа – клюква,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Снизу – свежая трава,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Сверху – сочная ботва.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Выбрать ничего не смог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без сил на землю слег.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Обвести глазами круг.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вверх.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влево- вправо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2A01" w:rsidRPr="00923620">
              <w:rPr>
                <w:rFonts w:ascii="Times New Roman" w:hAnsi="Times New Roman" w:cs="Times New Roman"/>
                <w:sz w:val="28"/>
                <w:szCs w:val="28"/>
              </w:rPr>
              <w:t xml:space="preserve">Влево - вправо. </w:t>
            </w:r>
            <w:r w:rsidR="00EA2A01" w:rsidRPr="00923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вниз. </w:t>
            </w:r>
            <w:r w:rsidR="00EA2A01" w:rsidRPr="009236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вверх. </w:t>
            </w:r>
            <w:r w:rsidRPr="009236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357BF" w:rsidTr="00F17014">
        <w:tc>
          <w:tcPr>
            <w:tcW w:w="5353" w:type="dxa"/>
          </w:tcPr>
          <w:p w:rsidR="004357BF" w:rsidRPr="00EE5D2D" w:rsidRDefault="00F17014" w:rsidP="004357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  <w:proofErr w:type="gramStart"/>
            <w:r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>сё проснулось ото сна, значит, к нам пришла весна.</w:t>
            </w:r>
            <w:r w:rsidRPr="00F17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Потягивание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Солнце греет всё теплей, на прогулку все скорей! </w:t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Выбрасывание пальцев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 из кулачка с одновременным  разведением рук вверх, в </w:t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t>стороны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Справа - первые цветочки появились на </w:t>
            </w:r>
            <w:proofErr w:type="spellStart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>лужочке</w:t>
            </w:r>
            <w:proofErr w:type="spellEnd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Правая рука отводится в сторону с фиксацией направления взором</w:t>
            </w:r>
            <w:proofErr w:type="gramStart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лева - быстрый ручеёк с бугорка к реке потёк.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t>Левая рука отводится в сторону с фиксацией направления взором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кораблик смастерили,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Соединить ладони перед грудью</w:t>
            </w:r>
            <w:proofErr w:type="gramStart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ручеёк пустить решили.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t>Удаление сложенных ладоней вперёд от себя</w:t>
            </w:r>
            <w:proofErr w:type="gramStart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плывай, кораблик мой, прямо к речке голубой!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t>Машем ладонями, прощаясь с корабликом</w:t>
            </w:r>
            <w:proofErr w:type="gramStart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от как весело играть и в весенний день гулять!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Легкие подпрыгивания на месте</w:t>
            </w:r>
            <w:proofErr w:type="gramStart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ышит свежестью земля, подышу «весной» и я!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5D2D"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68" w:type="dxa"/>
          </w:tcPr>
          <w:p w:rsidR="004357BF" w:rsidRPr="00EE5D2D" w:rsidRDefault="00EE5D2D" w:rsidP="00307D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69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«Дождик»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Капля первая упала – кап!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вторая прибежала – кап!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на небо посмотрели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Капельки «кап-кап» запели,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Намочили  лица,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их вытирали.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Туфли – посмотрите –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Мокрыми стали.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Плечами дружно поведем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все капельки стряхнем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дождя убежим,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 кусточком посидим.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t>Сверху пальцем показывают траекторию движения капли, глазами вверх.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же самое. </w:t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Смотрят </w:t>
            </w:r>
            <w:r w:rsidR="00F17014"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вверх. </w:t>
            </w:r>
            <w:r w:rsidR="00F17014"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Вытирают» лицо руками. </w:t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Показывают руками вниз и смотрят глазами вниз. </w:t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Движения плечами. </w:t>
            </w:r>
            <w:r w:rsidRPr="00F1701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Приседают, поморгать глазами.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357BF" w:rsidTr="00F17014">
        <w:tc>
          <w:tcPr>
            <w:tcW w:w="5353" w:type="dxa"/>
          </w:tcPr>
          <w:p w:rsidR="004357BF" w:rsidRPr="00EE5D2D" w:rsidRDefault="00F17014" w:rsidP="00F170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«Заяц»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Вверх морковку подними, на нее ты посмотри.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Только глазками смотри: вверх-вниз, вправо-влево.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Ай – да, заинька, умелый! Глазками моргает.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Зайчики морковки взяли, с ними весело плясали.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Смотрят вверх.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Глазами смотрят вверх – вниз, вправо – влево.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Моргают глазками.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Глазки закрывают.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15 «Белка»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Белка дятла поджидала,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Гостя вкусно угощала.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Ну – ка дятел посмотри!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орехи – 1,2,3.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Пообедал дятел с белкой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пошел играть в горелки.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Резко перемещают взгляд вправо – влево.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Смотрят вверх – вниз.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Моргают глазками.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Закрывают глаза, гладят веки указательным пальцем</w:t>
            </w:r>
            <w:r>
              <w:t>.</w:t>
            </w:r>
          </w:p>
        </w:tc>
        <w:tc>
          <w:tcPr>
            <w:tcW w:w="5268" w:type="dxa"/>
          </w:tcPr>
          <w:p w:rsidR="004357BF" w:rsidRPr="00EE5D2D" w:rsidRDefault="00EE5D2D" w:rsidP="00307D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t>«Листочки»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Ах, как листики летят,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Всеми красками горят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Лист кленовый, лист резной,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Разноцветный, расписной.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Шу-шу-шу, шу- шу- шу.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я листиком шуршу.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подул вдруг ветерок,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Закружился наш листок,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Полетел над головой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Красный, желтый, золотой.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Шу-шу-шу, шу-шу-шу.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листиком шуршу.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 ногами у ребят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Листья весело шуршат,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Будем мы сейчас гулять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букеты собирать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Шу-шу-шу, шу-шу-шу.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я листиком шуршу.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Круговые движения глазами: налево – вверх – направо – вниз – вправо – вверх – влево – вниз.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влево – вправо.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вверх – вниз.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Круговые движения глазами: налево – вверх – направо – вниз – вправо – вверх – влево – вниз.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влево – вправо.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вверх – вниз.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вниз.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вверх.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влево – вправо.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Закрывают глаза, гладят веки указательным пальцем</w:t>
            </w:r>
          </w:p>
        </w:tc>
      </w:tr>
      <w:tr w:rsidR="004357BF" w:rsidTr="00F17014">
        <w:tc>
          <w:tcPr>
            <w:tcW w:w="5353" w:type="dxa"/>
          </w:tcPr>
          <w:p w:rsidR="004357BF" w:rsidRPr="00EE5D2D" w:rsidRDefault="00EE5D2D" w:rsidP="004357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t>«Елка»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стоит большая елка,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такой высоты.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 нее большие ветки.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Вот такой ширины.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Есть на елке даже шишки,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внизу – берлога мишки.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Зиму спит там косолапый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сосет в берлоге лапу.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Выполняют движения глазами.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снизу вверх.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слева направо.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вверх.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Посмотреть вниз.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Зажмурить глаза, потом поморгать 10 раз, (повторить 2 раза)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68" w:type="dxa"/>
          </w:tcPr>
          <w:p w:rsidR="004357BF" w:rsidRPr="00EE5D2D" w:rsidRDefault="00EE5D2D" w:rsidP="00307D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«Чудеса»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Закрываем мы глаза, вот какие чудеса.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Наши глазки отдыхают,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Упражнения выполняют.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теперь мы их откроем,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Через речку мост построим.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Нарисуем букву о, получается легко.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Вверх поднимем, глянем вниз,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Вправо, влево повернем,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Заниматься вновь начнем.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Закрывают оба глаза.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Продолжают стоять с закрытыми глазами.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Открывают глаза, взглядом рисуют мост.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Глазами рисуют букву о.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Глаза поднимают вверх, опускают вниз.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Глаза смотрят вправо- влево. </w:t>
            </w:r>
            <w:r w:rsidRPr="00EE5D2D">
              <w:rPr>
                <w:rFonts w:ascii="Times New Roman" w:hAnsi="Times New Roman" w:cs="Times New Roman"/>
                <w:sz w:val="28"/>
                <w:szCs w:val="28"/>
              </w:rPr>
              <w:br/>
              <w:t>Глазами смотрят вверх, вниз.</w:t>
            </w:r>
          </w:p>
        </w:tc>
      </w:tr>
      <w:tr w:rsidR="00EE5D2D" w:rsidTr="00F17014">
        <w:tc>
          <w:tcPr>
            <w:tcW w:w="5353" w:type="dxa"/>
          </w:tcPr>
          <w:p w:rsidR="00EE5D2D" w:rsidRPr="00676656" w:rsidRDefault="00EE5D2D" w:rsidP="004357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/>
            </w:r>
            <w:r w:rsidR="00F17014"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="00F17014"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t>Стрекоза</w:t>
            </w:r>
            <w:proofErr w:type="gramEnd"/>
            <w:r w:rsidR="00F17014"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</w:t>
            </w:r>
            <w:proofErr w:type="gramStart"/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t xml:space="preserve"> стрекоза - как горошины глаза.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Влево – вправо, назад – вперед -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Ну, совсем как вертолет.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летаем высоко.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летаем низко.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летаем далеко.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летаем близко.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Пальцами делают очки.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Глазами смотрят вправо- влево.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Круговые движения глаз.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Смотрят вверх.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Смотрят вниз.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Смотрят вперед. </w:t>
            </w:r>
            <w:r w:rsidR="00F17014"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>Смотрят вниз.</w:t>
            </w:r>
          </w:p>
        </w:tc>
        <w:tc>
          <w:tcPr>
            <w:tcW w:w="5268" w:type="dxa"/>
          </w:tcPr>
          <w:p w:rsidR="00EE5D2D" w:rsidRDefault="00847453" w:rsidP="00307D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014">
              <w:rPr>
                <w:b/>
              </w:rPr>
              <w:t>«</w:t>
            </w:r>
            <w:r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t>Дождик»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Дождик, дождик, пуще лей.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Капель, капель не жалей.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Только нас не замочи.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Зря в окошко не стучи.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Смотрят вверх.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Смотрят вниз.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Делают круговые движения глазами.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19 «Буратино»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Буратино потянулся,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Вправо – влево повернулся,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Вниз – вверх посмотрел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 место тихо сел.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Встают на носочки, поднимают руки и смотрят на кончики пальцев.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поворачивая головы, смотрят вверх – вниз, вправо – влево. </w:t>
            </w:r>
          </w:p>
        </w:tc>
      </w:tr>
      <w:tr w:rsidR="00EE5D2D" w:rsidTr="00F17014">
        <w:tc>
          <w:tcPr>
            <w:tcW w:w="5353" w:type="dxa"/>
          </w:tcPr>
          <w:p w:rsidR="00EE5D2D" w:rsidRDefault="00847453" w:rsidP="004357B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7014" w:rsidRPr="00923620">
              <w:rPr>
                <w:rFonts w:ascii="Times New Roman" w:hAnsi="Times New Roman" w:cs="Times New Roman"/>
                <w:sz w:val="28"/>
                <w:szCs w:val="28"/>
              </w:rPr>
              <w:t xml:space="preserve">Я мотор завожу </w:t>
            </w:r>
            <w:r w:rsidR="00F17014" w:rsidRPr="00F17014">
              <w:rPr>
                <w:rFonts w:ascii="Times New Roman" w:hAnsi="Times New Roman" w:cs="Times New Roman"/>
                <w:sz w:val="24"/>
                <w:szCs w:val="24"/>
              </w:rPr>
              <w:t xml:space="preserve">(делают вращательное движение </w:t>
            </w:r>
            <w:r w:rsidR="00F17014" w:rsidRPr="00F17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7014" w:rsidRPr="00923620">
              <w:rPr>
                <w:rFonts w:ascii="Times New Roman" w:hAnsi="Times New Roman" w:cs="Times New Roman"/>
                <w:sz w:val="28"/>
                <w:szCs w:val="28"/>
              </w:rPr>
              <w:t>И внимательно гляжу</w:t>
            </w:r>
            <w:proofErr w:type="gramStart"/>
            <w:r w:rsidR="00F17014" w:rsidRPr="00F1701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F17014" w:rsidRPr="00F17014">
              <w:rPr>
                <w:rFonts w:ascii="Times New Roman" w:hAnsi="Times New Roman" w:cs="Times New Roman"/>
                <w:sz w:val="24"/>
                <w:szCs w:val="24"/>
              </w:rPr>
              <w:t xml:space="preserve">перед грудью и прослеживают взглядом) </w:t>
            </w:r>
            <w:r w:rsidR="00F17014" w:rsidRPr="00F17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7014" w:rsidRPr="00923620">
              <w:rPr>
                <w:rFonts w:ascii="Times New Roman" w:hAnsi="Times New Roman" w:cs="Times New Roman"/>
                <w:sz w:val="28"/>
                <w:szCs w:val="28"/>
              </w:rPr>
              <w:t xml:space="preserve">Поднимаюсь ввысь, лечу. </w:t>
            </w:r>
            <w:r w:rsidR="00F17014" w:rsidRPr="00F17014">
              <w:rPr>
                <w:rFonts w:ascii="Times New Roman" w:hAnsi="Times New Roman" w:cs="Times New Roman"/>
                <w:sz w:val="24"/>
                <w:szCs w:val="24"/>
              </w:rPr>
              <w:t xml:space="preserve">(встают на носочки и выполняют </w:t>
            </w:r>
            <w:r w:rsidR="00F17014" w:rsidRPr="00F170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7014" w:rsidRPr="00923620">
              <w:rPr>
                <w:rFonts w:ascii="Times New Roman" w:hAnsi="Times New Roman" w:cs="Times New Roman"/>
                <w:sz w:val="28"/>
                <w:szCs w:val="28"/>
              </w:rPr>
              <w:t>Возвращаться не хочу</w:t>
            </w:r>
            <w:r w:rsidR="00F17014" w:rsidRPr="00F17014">
              <w:rPr>
                <w:rFonts w:ascii="Times New Roman" w:hAnsi="Times New Roman" w:cs="Times New Roman"/>
                <w:sz w:val="24"/>
                <w:szCs w:val="24"/>
              </w:rPr>
              <w:t>.(летательное движение)</w:t>
            </w:r>
          </w:p>
          <w:p w:rsidR="00C130E1" w:rsidRPr="00847453" w:rsidRDefault="00C130E1" w:rsidP="004357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гимнастику для глаз</w:t>
            </w:r>
            <w:proofErr w:type="gramStart"/>
            <w:r w:rsidRPr="0092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92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ыполняем каждый раз. </w:t>
            </w:r>
            <w:r w:rsidRPr="0092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Вправо, влево, кругом, вниз, </w:t>
            </w:r>
            <w:r w:rsidRPr="0092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Повторить ты не ленись. </w:t>
            </w:r>
            <w:r w:rsidRPr="0092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Укрепляем мышцы глаза. </w:t>
            </w:r>
            <w:r w:rsidRPr="00923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Видеть лучше будем сразу.</w:t>
            </w:r>
          </w:p>
        </w:tc>
        <w:tc>
          <w:tcPr>
            <w:tcW w:w="5268" w:type="dxa"/>
          </w:tcPr>
          <w:p w:rsidR="00847453" w:rsidRDefault="00847453" w:rsidP="0030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«Теремок»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Терем – терем – теремок!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Он не низок, не высок,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Наверху петух сидит,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Кукареку он кричит.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Движение глазами вправо – влево. </w:t>
            </w:r>
            <w:r w:rsidRPr="00C130E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Движение глазами вверх – вниз </w:t>
            </w:r>
            <w:r w:rsidRPr="00C130E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Моргают глазами.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D2D" w:rsidRPr="00847453" w:rsidRDefault="00847453" w:rsidP="00307D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7453">
              <w:rPr>
                <w:rFonts w:ascii="Times New Roman" w:hAnsi="Times New Roman" w:cs="Times New Roman"/>
                <w:sz w:val="28"/>
                <w:szCs w:val="28"/>
              </w:rPr>
              <w:t xml:space="preserve">«Лучик солнца»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Лучик, лучик озорной,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Поиграй-ка ты со мной.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Ну-ка лучик, повернись,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глаза мне покажись.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Взгляд я влево отведу,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Лучик солнца я найду.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Теперь вправо посмотрю, 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Снова лучик я найду. </w:t>
            </w:r>
            <w:r w:rsidRPr="00C130E1">
              <w:rPr>
                <w:rFonts w:ascii="Times New Roman" w:hAnsi="Times New Roman" w:cs="Times New Roman"/>
                <w:i/>
                <w:sz w:val="24"/>
                <w:szCs w:val="24"/>
              </w:rPr>
              <w:t>Моргают глазками</w:t>
            </w:r>
            <w:proofErr w:type="gramStart"/>
            <w:r w:rsidRPr="00C13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30E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</w:t>
            </w:r>
            <w:proofErr w:type="gramEnd"/>
            <w:r w:rsidRPr="00C13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елают круговые движения глазами. </w:t>
            </w:r>
            <w:r w:rsidRPr="00C130E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Отводят взгляд влево. </w:t>
            </w:r>
            <w:r w:rsidRPr="00C130E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Отводят взгляд вправо.</w:t>
            </w:r>
            <w:r w:rsidRPr="00847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3687" w:rsidRDefault="00A73687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 Комплекс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Проделать движение по диагонали в одну и другую стороны, переводя глаза прямо на счет 1-6. Повторить 3-4 раза.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поворачивая головы, закрытыми глазами «посмотреть» направо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Посмотреть на указательный палец, удаленный от глаз на расстоянии 25-30 см, и на счет 1-4 приблизить его к кончику носа, потом перевести взор вдаль на счет 1-6. Повторить 4-5 раз.</w:t>
      </w:r>
    </w:p>
    <w:p w:rsidR="00A73687" w:rsidRDefault="00A73687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 Комплекс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счет 1-4 закрыть глаза, без напряжения глазных мышц, на 1-6 широко раскрыть глаза, посмотреть вдаль. Повторить 4-5 раз.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Посмотреть на кончик носа на счет 1-4, а потом перевести взгляд вдаль на счет 1-6. Повторить 4-5 раз.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поворачивая головы, медленно делать круговые движения глазами вверх-вправо-вниз-влево и в обратную сторону. Затем посмотреть вдаль на счет 1-6. Повторить 4-5 раз.</w:t>
      </w:r>
    </w:p>
    <w:p w:rsidR="00A73687" w:rsidRPr="00405644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Держа голову неподвижно, перевести взор, зафиксировав его, на счет 1-4 вверх, на счет 1-6 прямо; затем аналогично вниз-прямо, вправо-прямо, влево-прямо.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III Комплекс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-Быстро поморгать, закрыть глаза и посидеть спокойно 5 секунд.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-Крепко зажмурить глаза на несколько секунд, открыть их и посмотреть вдаль.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-Вытянуть правую руку вперед. Следить глазами за медленными движениями указательного пальца: влево — вправо, вверх-вниз.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-Сидя, поставить руки на пояс, повернуть голову вправо и посмотреть на локоть левой руки, и наоборот.</w:t>
      </w:r>
    </w:p>
    <w:p w:rsidR="00DB432E" w:rsidRPr="00307D30" w:rsidRDefault="00DB432E" w:rsidP="00307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0">
        <w:rPr>
          <w:rFonts w:ascii="Times New Roman" w:eastAsia="Times New Roman" w:hAnsi="Times New Roman" w:cs="Times New Roman"/>
          <w:sz w:val="28"/>
          <w:szCs w:val="28"/>
          <w:lang w:eastAsia="ru-RU"/>
        </w:rPr>
        <w:t>-Указательными пальцами поделать легкие точечные массирующие движения верхних и нижних век.</w:t>
      </w:r>
    </w:p>
    <w:p w:rsidR="00676656" w:rsidRPr="00847453" w:rsidRDefault="00676656" w:rsidP="00307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/>
      </w:r>
      <w:r w:rsidRPr="00847453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847453">
        <w:rPr>
          <w:rFonts w:ascii="Times New Roman" w:hAnsi="Times New Roman" w:cs="Times New Roman"/>
          <w:sz w:val="28"/>
          <w:szCs w:val="28"/>
        </w:rPr>
        <w:br/>
        <w:t>Таким образом, зрительная гимнастика является обязательным компонентом коррекционной работы с детьми, имеющими нарушения зрения,</w:t>
      </w:r>
      <w:r w:rsidR="00405644">
        <w:rPr>
          <w:rFonts w:ascii="Times New Roman" w:hAnsi="Times New Roman" w:cs="Times New Roman"/>
          <w:sz w:val="28"/>
          <w:szCs w:val="28"/>
        </w:rPr>
        <w:t xml:space="preserve"> и для профилактики нарушения зрения</w:t>
      </w:r>
      <w:bookmarkStart w:id="0" w:name="_GoBack"/>
      <w:bookmarkEnd w:id="0"/>
      <w:r w:rsidRPr="00847453">
        <w:rPr>
          <w:rFonts w:ascii="Times New Roman" w:hAnsi="Times New Roman" w:cs="Times New Roman"/>
          <w:sz w:val="28"/>
          <w:szCs w:val="28"/>
        </w:rPr>
        <w:t xml:space="preserve"> которая: </w:t>
      </w:r>
      <w:r w:rsidRPr="00847453">
        <w:rPr>
          <w:rFonts w:ascii="Times New Roman" w:hAnsi="Times New Roman" w:cs="Times New Roman"/>
          <w:sz w:val="28"/>
          <w:szCs w:val="28"/>
        </w:rPr>
        <w:br/>
        <w:t xml:space="preserve">- обеспечивает улучшение кровоснабжения тканей глаза; </w:t>
      </w:r>
      <w:r w:rsidRPr="00847453">
        <w:rPr>
          <w:rFonts w:ascii="Times New Roman" w:hAnsi="Times New Roman" w:cs="Times New Roman"/>
          <w:sz w:val="28"/>
          <w:szCs w:val="28"/>
        </w:rPr>
        <w:br/>
        <w:t xml:space="preserve">- повышает силу, эластичность и тонус глазных мышц и глазодвигательных нервов; </w:t>
      </w:r>
      <w:r w:rsidRPr="00847453">
        <w:rPr>
          <w:rFonts w:ascii="Times New Roman" w:hAnsi="Times New Roman" w:cs="Times New Roman"/>
          <w:sz w:val="28"/>
          <w:szCs w:val="28"/>
        </w:rPr>
        <w:br/>
        <w:t xml:space="preserve">- укрепляет мышцы век; </w:t>
      </w:r>
      <w:proofErr w:type="gramStart"/>
      <w:r w:rsidRPr="0084745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47453">
        <w:rPr>
          <w:rFonts w:ascii="Times New Roman" w:hAnsi="Times New Roman" w:cs="Times New Roman"/>
          <w:sz w:val="28"/>
          <w:szCs w:val="28"/>
        </w:rPr>
        <w:t xml:space="preserve">снимает переутомление зрительного аппарата; </w:t>
      </w:r>
      <w:r w:rsidRPr="00847453">
        <w:rPr>
          <w:rFonts w:ascii="Times New Roman" w:hAnsi="Times New Roman" w:cs="Times New Roman"/>
          <w:sz w:val="28"/>
          <w:szCs w:val="28"/>
        </w:rPr>
        <w:br/>
        <w:t xml:space="preserve">- развивает способность к концентрации взгляда на ближних объектах, совершенствуя координацию движений глаз при периферийном обзоре; </w:t>
      </w:r>
      <w:r w:rsidRPr="00847453">
        <w:rPr>
          <w:rFonts w:ascii="Times New Roman" w:hAnsi="Times New Roman" w:cs="Times New Roman"/>
          <w:sz w:val="28"/>
          <w:szCs w:val="28"/>
        </w:rPr>
        <w:br/>
        <w:t xml:space="preserve">-корректирует функциональные дефекты зрения. </w:t>
      </w:r>
      <w:r w:rsidRPr="00847453">
        <w:rPr>
          <w:rFonts w:ascii="Times New Roman" w:hAnsi="Times New Roman" w:cs="Times New Roman"/>
          <w:sz w:val="28"/>
          <w:szCs w:val="28"/>
        </w:rPr>
        <w:br/>
        <w:t>Гимнастика для глаз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</w:t>
      </w:r>
    </w:p>
    <w:sectPr w:rsidR="00676656" w:rsidRPr="00847453" w:rsidSect="004357BF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80"/>
    <w:rsid w:val="00307D30"/>
    <w:rsid w:val="00405644"/>
    <w:rsid w:val="00420480"/>
    <w:rsid w:val="004357BF"/>
    <w:rsid w:val="00676656"/>
    <w:rsid w:val="00847453"/>
    <w:rsid w:val="00923620"/>
    <w:rsid w:val="00A73687"/>
    <w:rsid w:val="00C130E1"/>
    <w:rsid w:val="00D44B06"/>
    <w:rsid w:val="00DB432E"/>
    <w:rsid w:val="00DC5D97"/>
    <w:rsid w:val="00E270C2"/>
    <w:rsid w:val="00EA2A01"/>
    <w:rsid w:val="00EE5D2D"/>
    <w:rsid w:val="00F17014"/>
    <w:rsid w:val="00FA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97"/>
  </w:style>
  <w:style w:type="paragraph" w:styleId="1">
    <w:name w:val="heading 1"/>
    <w:basedOn w:val="a"/>
    <w:link w:val="10"/>
    <w:uiPriority w:val="9"/>
    <w:qFormat/>
    <w:rsid w:val="00DB4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43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432E"/>
    <w:rPr>
      <w:b/>
      <w:bCs/>
    </w:rPr>
  </w:style>
  <w:style w:type="character" w:styleId="a6">
    <w:name w:val="Emphasis"/>
    <w:basedOn w:val="a0"/>
    <w:uiPriority w:val="20"/>
    <w:qFormat/>
    <w:rsid w:val="00DB432E"/>
    <w:rPr>
      <w:i/>
      <w:iCs/>
    </w:rPr>
  </w:style>
  <w:style w:type="character" w:customStyle="1" w:styleId="f1ej939j">
    <w:name w:val="f1ej939j"/>
    <w:basedOn w:val="a0"/>
    <w:rsid w:val="00DB432E"/>
  </w:style>
  <w:style w:type="table" w:styleId="a7">
    <w:name w:val="Table Grid"/>
    <w:basedOn w:val="a1"/>
    <w:uiPriority w:val="39"/>
    <w:rsid w:val="00A73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74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5D91-EABE-4750-91E5-DF060B1A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klass-01</dc:creator>
  <cp:keywords/>
  <dc:description/>
  <cp:lastModifiedBy>Святослав</cp:lastModifiedBy>
  <cp:revision>11</cp:revision>
  <dcterms:created xsi:type="dcterms:W3CDTF">2014-11-05T07:18:00Z</dcterms:created>
  <dcterms:modified xsi:type="dcterms:W3CDTF">2018-09-11T07:09:00Z</dcterms:modified>
</cp:coreProperties>
</file>